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69" w:rsidRDefault="00FB2769" w:rsidP="00296302">
      <w:pPr>
        <w:spacing w:before="0" w:after="0" w:line="240" w:lineRule="auto"/>
        <w:rPr>
          <w:rFonts w:ascii="メイリオ" w:eastAsia="メイリオ" w:hAnsi="メイリオ"/>
          <w:color w:val="262626" w:themeColor="text1" w:themeTint="D9"/>
        </w:rPr>
      </w:pPr>
      <w:r w:rsidRPr="00FB2769">
        <w:rPr>
          <w:rFonts w:ascii="メイリオ" w:eastAsia="メイリオ" w:hAnsi="メイリオ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-573355</wp:posOffset>
                </wp:positionV>
                <wp:extent cx="606684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845" cy="1404620"/>
                        </a:xfrm>
                        <a:prstGeom prst="rect">
                          <a:avLst/>
                        </a:prstGeom>
                        <a:solidFill>
                          <a:srgbClr val="75AED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769" w:rsidRPr="00FB2769" w:rsidRDefault="00FB2769" w:rsidP="00FB2769">
                            <w:pPr>
                              <w:spacing w:before="0"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02B3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55"/>
                                <w:kern w:val="0"/>
                                <w:sz w:val="40"/>
                                <w:szCs w:val="40"/>
                                <w:fitText w:val="5120" w:id="-932444416"/>
                              </w:rPr>
                              <w:t>くるめ健康のびのびポイン</w:t>
                            </w:r>
                            <w:r w:rsidRPr="00B02B3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7"/>
                                <w:kern w:val="0"/>
                                <w:sz w:val="40"/>
                                <w:szCs w:val="40"/>
                                <w:fitText w:val="5120" w:id="-932444416"/>
                              </w:rPr>
                              <w:t>ト</w:t>
                            </w:r>
                            <w:r w:rsidRPr="00FB2769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8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FB2769" w:rsidRPr="00FB2769" w:rsidRDefault="00FB2769" w:rsidP="00534682">
                            <w:pPr>
                              <w:spacing w:before="0" w:after="0" w:line="240" w:lineRule="auto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70659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3"/>
                                <w:w w:val="84"/>
                                <w:kern w:val="0"/>
                                <w:sz w:val="40"/>
                                <w:szCs w:val="40"/>
                                <w:fitText w:val="6478" w:id="-931449856"/>
                              </w:rPr>
                              <w:t>オンラインウォーキング2024</w:t>
                            </w:r>
                            <w:r w:rsidRPr="0070659C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pacing w:val="3"/>
                                <w:w w:val="84"/>
                                <w:kern w:val="0"/>
                                <w:sz w:val="40"/>
                                <w:szCs w:val="40"/>
                                <w:fitText w:val="6478" w:id="-931449856"/>
                              </w:rPr>
                              <w:t xml:space="preserve"> -</w:t>
                            </w:r>
                            <w:r w:rsidRPr="0070659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3"/>
                                <w:w w:val="84"/>
                                <w:kern w:val="0"/>
                                <w:sz w:val="40"/>
                                <w:szCs w:val="40"/>
                                <w:fitText w:val="6478" w:id="-931449856"/>
                              </w:rPr>
                              <w:t>企業対抗部門</w:t>
                            </w:r>
                            <w:r w:rsidRPr="0070659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11"/>
                                <w:w w:val="84"/>
                                <w:kern w:val="0"/>
                                <w:sz w:val="40"/>
                                <w:szCs w:val="40"/>
                                <w:fitText w:val="6478" w:id="-931449856"/>
                              </w:rPr>
                              <w:t>-</w:t>
                            </w:r>
                            <w:r w:rsidR="00534682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w w:val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02B3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1"/>
                                <w:kern w:val="0"/>
                                <w:sz w:val="40"/>
                                <w:szCs w:val="40"/>
                                <w:fitText w:val="2560" w:id="-932444415"/>
                              </w:rPr>
                              <w:t>エントリーシー</w:t>
                            </w:r>
                            <w:r w:rsidRPr="00B02B3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pacing w:val="6"/>
                                <w:kern w:val="0"/>
                                <w:sz w:val="40"/>
                                <w:szCs w:val="40"/>
                                <w:fitText w:val="2560" w:id="-932444415"/>
                              </w:rPr>
                              <w:t>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3pt;margin-top:-45.15pt;width:47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" fillcolor="#75aed1" stroked="f" strokeweight="2.25pt">
                <v:textbox style="mso-fit-shape-to-text:t">
                  <w:txbxContent>
                    <w:p w:rsidR="00FB2769" w:rsidRPr="00FB2769" w:rsidRDefault="00FB2769" w:rsidP="00FB2769">
                      <w:pPr>
                        <w:spacing w:before="0" w:after="0" w:line="240" w:lineRule="auto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w w:val="80"/>
                          <w:sz w:val="40"/>
                          <w:szCs w:val="40"/>
                        </w:rPr>
                      </w:pPr>
                      <w:r w:rsidRPr="00B02B3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55"/>
                          <w:kern w:val="0"/>
                          <w:sz w:val="40"/>
                          <w:szCs w:val="40"/>
                          <w:fitText w:val="5120" w:id="-932444416"/>
                        </w:rPr>
                        <w:t>くるめ健康のびのびポイン</w:t>
                      </w:r>
                      <w:r w:rsidRPr="00B02B3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7"/>
                          <w:kern w:val="0"/>
                          <w:sz w:val="40"/>
                          <w:szCs w:val="40"/>
                          <w:fitText w:val="5120" w:id="-932444416"/>
                        </w:rPr>
                        <w:t>ト</w:t>
                      </w:r>
                      <w:r w:rsidRPr="00FB2769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80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FB2769" w:rsidRPr="00FB2769" w:rsidRDefault="00FB2769" w:rsidP="00534682">
                      <w:pPr>
                        <w:spacing w:before="0" w:after="0" w:line="240" w:lineRule="auto"/>
                        <w:jc w:val="both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w w:val="80"/>
                          <w:sz w:val="40"/>
                          <w:szCs w:val="40"/>
                        </w:rPr>
                      </w:pPr>
                      <w:r w:rsidRPr="0070659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3"/>
                          <w:w w:val="84"/>
                          <w:kern w:val="0"/>
                          <w:sz w:val="40"/>
                          <w:szCs w:val="40"/>
                          <w:fitText w:val="6478" w:id="-931449856"/>
                        </w:rPr>
                        <w:t>オンラインウォーキング2024</w:t>
                      </w:r>
                      <w:r w:rsidRPr="0070659C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pacing w:val="3"/>
                          <w:w w:val="84"/>
                          <w:kern w:val="0"/>
                          <w:sz w:val="40"/>
                          <w:szCs w:val="40"/>
                          <w:fitText w:val="6478" w:id="-931449856"/>
                        </w:rPr>
                        <w:t xml:space="preserve"> -</w:t>
                      </w:r>
                      <w:r w:rsidRPr="0070659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3"/>
                          <w:w w:val="84"/>
                          <w:kern w:val="0"/>
                          <w:sz w:val="40"/>
                          <w:szCs w:val="40"/>
                          <w:fitText w:val="6478" w:id="-931449856"/>
                        </w:rPr>
                        <w:t>企業対抗部門</w:t>
                      </w:r>
                      <w:r w:rsidRPr="0070659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11"/>
                          <w:w w:val="84"/>
                          <w:kern w:val="0"/>
                          <w:sz w:val="40"/>
                          <w:szCs w:val="40"/>
                          <w:fitText w:val="6478" w:id="-931449856"/>
                        </w:rPr>
                        <w:t>-</w:t>
                      </w:r>
                      <w:r w:rsidR="00534682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w w:val="80"/>
                          <w:sz w:val="40"/>
                          <w:szCs w:val="40"/>
                        </w:rPr>
                        <w:t xml:space="preserve"> </w:t>
                      </w:r>
                      <w:r w:rsidRPr="00B02B3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1"/>
                          <w:kern w:val="0"/>
                          <w:sz w:val="40"/>
                          <w:szCs w:val="40"/>
                          <w:fitText w:val="2560" w:id="-932444415"/>
                        </w:rPr>
                        <w:t>エントリーシー</w:t>
                      </w:r>
                      <w:r w:rsidRPr="00B02B3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pacing w:val="6"/>
                          <w:kern w:val="0"/>
                          <w:sz w:val="40"/>
                          <w:szCs w:val="40"/>
                          <w:fitText w:val="2560" w:id="-932444415"/>
                        </w:rPr>
                        <w:t>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769" w:rsidRDefault="00FB2769" w:rsidP="00E81340">
      <w:pPr>
        <w:spacing w:before="0" w:afterLines="100" w:after="240" w:line="240" w:lineRule="auto"/>
        <w:rPr>
          <w:rFonts w:ascii="メイリオ" w:eastAsia="メイリオ" w:hAnsi="メイリオ"/>
          <w:color w:val="262626" w:themeColor="text1" w:themeTint="D9"/>
        </w:rPr>
      </w:pPr>
    </w:p>
    <w:p w:rsidR="002B30F8" w:rsidRPr="00296302" w:rsidRDefault="002B30F8" w:rsidP="00296302">
      <w:pPr>
        <w:spacing w:before="0" w:after="0" w:line="240" w:lineRule="auto"/>
        <w:rPr>
          <w:rFonts w:ascii="メイリオ" w:eastAsia="メイリオ" w:hAnsi="メイリオ"/>
          <w:color w:val="262626" w:themeColor="text1" w:themeTint="D9"/>
        </w:rPr>
      </w:pPr>
      <w:r w:rsidRPr="00296302">
        <w:rPr>
          <w:rFonts w:ascii="メイリオ" w:eastAsia="メイリオ" w:hAnsi="メイリオ" w:hint="eastAsia"/>
          <w:color w:val="262626" w:themeColor="text1" w:themeTint="D9"/>
        </w:rPr>
        <w:t>【１】申込</w:t>
      </w:r>
      <w:r w:rsidR="00BC2465" w:rsidRPr="00296302">
        <w:rPr>
          <w:rFonts w:ascii="メイリオ" w:eastAsia="メイリオ" w:hAnsi="メイリオ" w:hint="eastAsia"/>
          <w:color w:val="262626" w:themeColor="text1" w:themeTint="D9"/>
        </w:rPr>
        <w:t>情報</w:t>
      </w:r>
      <w:r w:rsidRPr="00296302">
        <w:rPr>
          <w:rFonts w:ascii="メイリオ" w:eastAsia="メイリオ" w:hAnsi="メイリオ" w:hint="eastAsia"/>
          <w:color w:val="262626" w:themeColor="text1" w:themeTint="D9"/>
        </w:rPr>
        <w:t xml:space="preserve">　</w:t>
      </w:r>
    </w:p>
    <w:p w:rsidR="002B30F8" w:rsidRPr="00296302" w:rsidRDefault="002B30F8" w:rsidP="00534682">
      <w:pPr>
        <w:spacing w:before="0" w:afterLines="100" w:after="240" w:line="240" w:lineRule="auto"/>
        <w:ind w:firstLineChars="300" w:firstLine="600"/>
        <w:rPr>
          <w:rFonts w:ascii="メイリオ" w:eastAsia="メイリオ" w:hAnsi="メイリオ"/>
          <w:color w:val="262626" w:themeColor="text1" w:themeTint="D9"/>
        </w:rPr>
      </w:pPr>
      <w:r w:rsidRPr="00296302">
        <w:rPr>
          <w:rFonts w:ascii="メイリオ" w:eastAsia="メイリオ" w:hAnsi="メイリオ" w:hint="eastAsia"/>
          <w:color w:val="262626" w:themeColor="text1" w:themeTint="D9"/>
        </w:rPr>
        <w:t>下記の情報をご記入ください</w:t>
      </w:r>
      <w:r w:rsidR="00762DEA">
        <w:rPr>
          <w:rFonts w:ascii="メイリオ" w:eastAsia="メイリオ" w:hAnsi="メイリオ" w:hint="eastAsia"/>
          <w:color w:val="262626" w:themeColor="text1" w:themeTint="D9"/>
        </w:rPr>
        <w:t>。</w:t>
      </w:r>
      <w:bookmarkStart w:id="0" w:name="_GoBack"/>
      <w:bookmarkEnd w:id="0"/>
    </w:p>
    <w:tbl>
      <w:tblPr>
        <w:tblStyle w:val="1-4"/>
        <w:tblW w:w="4613" w:type="pct"/>
        <w:tblInd w:w="411" w:type="dxa"/>
        <w:tblLook w:val="04A0" w:firstRow="1" w:lastRow="0" w:firstColumn="1" w:lastColumn="0" w:noHBand="0" w:noVBand="1"/>
        <w:tblDescription w:val="履歴書"/>
      </w:tblPr>
      <w:tblGrid>
        <w:gridCol w:w="1229"/>
        <w:gridCol w:w="1823"/>
        <w:gridCol w:w="5900"/>
      </w:tblGrid>
      <w:tr w:rsidR="00D94BE4" w:rsidRPr="00D94BE4" w:rsidTr="00F53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C42" w:rsidRPr="00635384" w:rsidRDefault="00596C42" w:rsidP="00026BB5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  <w:sz w:val="28"/>
              </w:rPr>
            </w:pPr>
            <w:r w:rsidRPr="00BF3C29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  <w:spacing w:val="51"/>
                <w:kern w:val="0"/>
                <w:sz w:val="24"/>
                <w:fitText w:val="1407" w:id="-936136960"/>
              </w:rPr>
              <w:t>事業所名</w:t>
            </w:r>
            <w:r w:rsidRPr="00BF3C29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  <w:spacing w:val="3"/>
                <w:kern w:val="0"/>
                <w:sz w:val="24"/>
                <w:fitText w:val="1407" w:id="-936136960"/>
              </w:rPr>
              <w:t>称</w:t>
            </w: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C42" w:rsidRPr="00635384" w:rsidRDefault="00596C42" w:rsidP="00D94BE4">
            <w:pPr>
              <w:pStyle w:val="a7"/>
              <w:snapToGrid w:val="0"/>
              <w:spacing w:before="0" w:after="0" w:line="240" w:lineRule="atLeast"/>
              <w:ind w:leftChars="-38" w:left="-76" w:right="34" w:firstLineChars="111" w:firstLine="26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b w:val="0"/>
                <w:color w:val="404040" w:themeColor="text1" w:themeTint="BF"/>
                <w:sz w:val="24"/>
                <w:szCs w:val="22"/>
              </w:rPr>
            </w:pPr>
          </w:p>
        </w:tc>
      </w:tr>
      <w:tr w:rsidR="00D94BE4" w:rsidRPr="00D94BE4" w:rsidTr="00F532A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6C42" w:rsidRPr="00CA3447" w:rsidRDefault="00596C42" w:rsidP="00EB1779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  <w:lang w:val="ja-JP"/>
              </w:rPr>
              <w:t>事業所の所在地</w:t>
            </w: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6C42" w:rsidRPr="00D94BE4" w:rsidRDefault="00596C42" w:rsidP="00A93C43">
            <w:pPr>
              <w:pStyle w:val="a7"/>
              <w:snapToGrid w:val="0"/>
              <w:spacing w:before="0" w:after="0" w:line="180" w:lineRule="auto"/>
              <w:ind w:leftChars="-38" w:left="-76" w:firstLineChars="111" w:firstLine="2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404040" w:themeColor="text1" w:themeTint="BF"/>
                <w:sz w:val="22"/>
                <w:szCs w:val="22"/>
              </w:rPr>
            </w:pPr>
            <w:r w:rsidRPr="00D94BE4">
              <w:rPr>
                <w:rFonts w:ascii="メイリオ" w:eastAsia="メイリオ" w:hAnsi="メイリオ" w:hint="eastAsia"/>
                <w:color w:val="404040" w:themeColor="text1" w:themeTint="BF"/>
                <w:sz w:val="22"/>
                <w:szCs w:val="22"/>
              </w:rPr>
              <w:t>〒</w:t>
            </w:r>
          </w:p>
          <w:p w:rsidR="00596C42" w:rsidRPr="00D94BE4" w:rsidRDefault="00596C42" w:rsidP="00A93C43">
            <w:pPr>
              <w:pStyle w:val="a7"/>
              <w:snapToGrid w:val="0"/>
              <w:spacing w:before="0" w:after="0" w:line="180" w:lineRule="auto"/>
              <w:ind w:leftChars="-38" w:left="-76" w:right="34" w:firstLineChars="111" w:firstLine="2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Tahoma"/>
                <w:color w:val="404040" w:themeColor="text1" w:themeTint="BF"/>
                <w:sz w:val="22"/>
                <w:szCs w:val="22"/>
              </w:rPr>
            </w:pPr>
            <w:r w:rsidRPr="00D94BE4">
              <w:rPr>
                <w:rFonts w:ascii="メイリオ" w:eastAsia="メイリオ" w:hAnsi="メイリオ" w:hint="eastAsia"/>
                <w:color w:val="404040" w:themeColor="text1" w:themeTint="BF"/>
                <w:sz w:val="22"/>
                <w:szCs w:val="22"/>
              </w:rPr>
              <w:t xml:space="preserve">久留米市　　　　　　　　　　　　　　　　　　　　　　　　　</w:t>
            </w:r>
          </w:p>
        </w:tc>
      </w:tr>
      <w:tr w:rsidR="00D94BE4" w:rsidRPr="00D94BE4" w:rsidTr="00F532A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</w:rPr>
            </w:pPr>
            <w:r w:rsidRPr="00E254CA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  <w:spacing w:val="29"/>
                <w:kern w:val="0"/>
                <w:fitText w:val="1407" w:id="-936136704"/>
              </w:rPr>
              <w:t>参加予定人</w:t>
            </w:r>
            <w:r w:rsidRPr="00E254CA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  <w:spacing w:val="3"/>
                <w:kern w:val="0"/>
                <w:fitText w:val="1407" w:id="-936136704"/>
              </w:rPr>
              <w:t>数</w:t>
            </w:r>
          </w:p>
        </w:tc>
        <w:tc>
          <w:tcPr>
            <w:tcW w:w="5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54CA" w:rsidRPr="00E254CA" w:rsidRDefault="00E254CA" w:rsidP="00E254CA">
            <w:pPr>
              <w:pStyle w:val="a7"/>
              <w:snapToGrid w:val="0"/>
              <w:spacing w:before="0" w:afterLines="50" w:after="120" w:line="240" w:lineRule="atLeast"/>
              <w:ind w:rightChars="720" w:firstLineChars="50" w:firstLin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 w:hint="eastAsia"/>
                <w:color w:val="404040" w:themeColor="text1" w:themeTint="BF"/>
                <w:sz w:val="16"/>
                <w:szCs w:val="21"/>
                <w:u w:val="single"/>
              </w:rPr>
            </w:pPr>
            <w:r>
              <w:rPr>
                <w:rFonts w:ascii="メイリオ" w:eastAsia="メイリオ" w:hAnsi="メイリオ" w:cs="Meiryo UI" w:hint="eastAsia"/>
                <w:color w:val="404040" w:themeColor="text1" w:themeTint="BF"/>
                <w:sz w:val="16"/>
                <w:szCs w:val="21"/>
                <w:u w:val="single"/>
              </w:rPr>
              <w:t>※</w:t>
            </w:r>
            <w:r w:rsidRPr="00E254CA">
              <w:rPr>
                <w:rFonts w:ascii="メイリオ" w:eastAsia="メイリオ" w:hAnsi="メイリオ" w:cs="Meiryo UI" w:hint="eastAsia"/>
                <w:color w:val="404040" w:themeColor="text1" w:themeTint="BF"/>
                <w:sz w:val="16"/>
                <w:szCs w:val="21"/>
                <w:u w:val="single"/>
              </w:rPr>
              <w:t>３名以上でご参加ください。</w:t>
            </w:r>
          </w:p>
          <w:p w:rsidR="006F039B" w:rsidRPr="00D94BE4" w:rsidRDefault="006F039B" w:rsidP="00E254CA">
            <w:pPr>
              <w:pStyle w:val="a7"/>
              <w:snapToGrid w:val="0"/>
              <w:spacing w:before="0" w:after="0" w:line="240" w:lineRule="atLeast"/>
              <w:ind w:leftChars="-38" w:left="-76" w:firstLineChars="111" w:firstLine="2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sz w:val="21"/>
                <w:szCs w:val="21"/>
              </w:rPr>
            </w:pPr>
            <w:r w:rsidRPr="00D94BE4">
              <w:rPr>
                <w:rFonts w:ascii="メイリオ" w:eastAsia="メイリオ" w:hAnsi="メイリオ" w:cs="Meiryo UI" w:hint="eastAsia"/>
                <w:color w:val="404040" w:themeColor="text1" w:themeTint="BF"/>
                <w:sz w:val="21"/>
                <w:szCs w:val="21"/>
              </w:rPr>
              <w:t>（</w:t>
            </w:r>
            <w:r w:rsidR="00E254CA">
              <w:rPr>
                <w:rFonts w:ascii="メイリオ" w:eastAsia="メイリオ" w:hAnsi="メイリオ" w:cs="Meiryo UI" w:hint="eastAsia"/>
                <w:color w:val="404040" w:themeColor="text1" w:themeTint="BF"/>
                <w:sz w:val="21"/>
                <w:szCs w:val="21"/>
              </w:rPr>
              <w:t xml:space="preserve">　　　　</w:t>
            </w:r>
            <w:r w:rsidRPr="00D94BE4">
              <w:rPr>
                <w:rFonts w:ascii="メイリオ" w:eastAsia="メイリオ" w:hAnsi="メイリオ" w:cs="Meiryo UI" w:hint="eastAsia"/>
                <w:color w:val="404040" w:themeColor="text1" w:themeTint="BF"/>
                <w:sz w:val="21"/>
                <w:szCs w:val="21"/>
              </w:rPr>
              <w:t xml:space="preserve">　　）人</w:t>
            </w:r>
            <w:r w:rsidR="00E254CA">
              <w:rPr>
                <w:rFonts w:ascii="メイリオ" w:eastAsia="メイリオ" w:hAnsi="メイリオ" w:cs="Meiryo UI" w:hint="eastAsia"/>
                <w:color w:val="404040" w:themeColor="text1" w:themeTint="BF"/>
                <w:sz w:val="21"/>
                <w:szCs w:val="21"/>
              </w:rPr>
              <w:t xml:space="preserve">　</w:t>
            </w:r>
          </w:p>
        </w:tc>
      </w:tr>
      <w:tr w:rsidR="00D94BE4" w:rsidRPr="00D94BE4" w:rsidTr="00F532A2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lef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rightChars="14" w:right="28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  <w:kern w:val="0"/>
              </w:rPr>
              <w:t>担当者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6F039B" w:rsidRPr="00D94BE4" w:rsidRDefault="006F039B" w:rsidP="00EB1779">
            <w:pPr>
              <w:pStyle w:val="1"/>
              <w:adjustRightInd w:val="0"/>
              <w:snapToGrid w:val="0"/>
              <w:spacing w:before="0" w:line="240" w:lineRule="atLeast"/>
              <w:ind w:leftChars="9" w:left="18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sz w:val="16"/>
              </w:rPr>
            </w:pPr>
            <w:r w:rsidRPr="00D94BE4">
              <w:rPr>
                <w:rFonts w:ascii="メイリオ" w:eastAsia="メイリオ" w:hAnsi="メイリオ" w:cs="Meiryo UI" w:hint="eastAsia"/>
                <w:color w:val="404040" w:themeColor="text1" w:themeTint="BF"/>
                <w:sz w:val="14"/>
              </w:rPr>
              <w:t>フリガナ</w:t>
            </w:r>
          </w:p>
        </w:tc>
        <w:tc>
          <w:tcPr>
            <w:tcW w:w="5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39B" w:rsidRPr="00D94BE4" w:rsidRDefault="006F039B" w:rsidP="00BF3C29">
            <w:pPr>
              <w:pStyle w:val="2"/>
              <w:snapToGrid w:val="0"/>
              <w:spacing w:before="0" w:after="0" w:line="240" w:lineRule="atLeast"/>
              <w:ind w:leftChars="155" w:left="31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12"/>
                <w:szCs w:val="22"/>
              </w:rPr>
            </w:pPr>
          </w:p>
        </w:tc>
      </w:tr>
      <w:tr w:rsidR="00D94BE4" w:rsidRPr="00D94BE4" w:rsidTr="00F532A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lef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</w:rPr>
            </w:pP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leftChars="9" w:left="18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color w:val="404040" w:themeColor="text1" w:themeTint="BF"/>
                <w:spacing w:val="180"/>
                <w:kern w:val="0"/>
                <w:fitText w:val="600" w:id="-936137216"/>
              </w:rPr>
              <w:t>氏</w:t>
            </w:r>
            <w:r w:rsidRPr="00CA3447">
              <w:rPr>
                <w:rFonts w:ascii="メイリオ" w:eastAsia="メイリオ" w:hAnsi="メイリオ" w:cs="Meiryo UI" w:hint="eastAsia"/>
                <w:color w:val="404040" w:themeColor="text1" w:themeTint="BF"/>
                <w:kern w:val="0"/>
                <w:fitText w:val="600" w:id="-936137216"/>
              </w:rPr>
              <w:t>名</w:t>
            </w:r>
          </w:p>
        </w:tc>
        <w:tc>
          <w:tcPr>
            <w:tcW w:w="5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39B" w:rsidRPr="00D94BE4" w:rsidRDefault="006F039B" w:rsidP="00BF3C29">
            <w:pPr>
              <w:pStyle w:val="2"/>
              <w:snapToGrid w:val="0"/>
              <w:spacing w:before="0" w:after="0" w:line="240" w:lineRule="atLeast"/>
              <w:ind w:leftChars="84" w:left="168" w:firstLineChars="67" w:firstLine="141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21"/>
                <w:szCs w:val="21"/>
              </w:rPr>
            </w:pPr>
          </w:p>
        </w:tc>
      </w:tr>
      <w:tr w:rsidR="00D94BE4" w:rsidRPr="00D94BE4" w:rsidTr="00F532A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lef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</w:rPr>
              <w:t>連絡先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leftChars="9" w:left="18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color w:val="404040" w:themeColor="text1" w:themeTint="BF"/>
              </w:rPr>
              <w:t>電話番号</w:t>
            </w:r>
          </w:p>
        </w:tc>
        <w:tc>
          <w:tcPr>
            <w:tcW w:w="5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39B" w:rsidRPr="00D94BE4" w:rsidRDefault="006F039B" w:rsidP="00BF3C29">
            <w:pPr>
              <w:pStyle w:val="a7"/>
              <w:snapToGrid w:val="0"/>
              <w:spacing w:before="0" w:after="0" w:line="240" w:lineRule="atLeast"/>
              <w:ind w:leftChars="84" w:left="168" w:right="34" w:firstLineChars="67" w:firstLine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sz w:val="21"/>
                <w:szCs w:val="21"/>
              </w:rPr>
            </w:pPr>
          </w:p>
        </w:tc>
      </w:tr>
      <w:tr w:rsidR="00D94BE4" w:rsidRPr="00D94BE4" w:rsidTr="00F532A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left w:val="single" w:sz="8" w:space="0" w:color="auto"/>
            </w:tcBorders>
            <w:vAlign w:val="center"/>
          </w:tcPr>
          <w:p w:rsidR="006F039B" w:rsidRPr="00D94BE4" w:rsidRDefault="006F039B" w:rsidP="00EB1779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  <w:sz w:val="20"/>
              </w:rPr>
            </w:pPr>
          </w:p>
        </w:tc>
        <w:tc>
          <w:tcPr>
            <w:tcW w:w="1823" w:type="dxa"/>
            <w:tcBorders>
              <w:righ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leftChars="9" w:left="18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color w:val="404040" w:themeColor="text1" w:themeTint="BF"/>
              </w:rPr>
              <w:t>メールアドレス</w:t>
            </w:r>
          </w:p>
        </w:tc>
        <w:tc>
          <w:tcPr>
            <w:tcW w:w="5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39B" w:rsidRPr="00D94BE4" w:rsidRDefault="006F039B" w:rsidP="00BF3C29">
            <w:pPr>
              <w:pStyle w:val="a7"/>
              <w:snapToGrid w:val="0"/>
              <w:spacing w:before="0" w:after="0" w:line="240" w:lineRule="atLeast"/>
              <w:ind w:leftChars="84" w:left="168" w:right="0" w:firstLineChars="67" w:firstLine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404040" w:themeColor="text1" w:themeTint="BF"/>
                <w:sz w:val="21"/>
                <w:szCs w:val="21"/>
              </w:rPr>
            </w:pPr>
          </w:p>
        </w:tc>
      </w:tr>
      <w:tr w:rsidR="00D94BE4" w:rsidRPr="00D94BE4" w:rsidTr="00F532A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039B" w:rsidRPr="00CA3447" w:rsidRDefault="006F039B" w:rsidP="00EB1779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Cs w:val="0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</w:rPr>
              <w:t>ランキング掲載</w:t>
            </w:r>
            <w:r w:rsidR="00762DEA"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</w:rPr>
              <w:t>へ</w:t>
            </w:r>
            <w:r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</w:rPr>
              <w:t>の同意</w:t>
            </w:r>
          </w:p>
        </w:tc>
        <w:tc>
          <w:tcPr>
            <w:tcW w:w="5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BE4" w:rsidRPr="00D94BE4" w:rsidRDefault="00E254CA" w:rsidP="00E254CA">
            <w:pPr>
              <w:pStyle w:val="a7"/>
              <w:snapToGrid w:val="0"/>
              <w:spacing w:before="0" w:after="0" w:line="200" w:lineRule="atLeast"/>
              <w:ind w:rightChars="-76" w:right="-152" w:firstLineChars="50"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sz w:val="16"/>
                <w:szCs w:val="15"/>
                <w:u w:val="single"/>
              </w:rPr>
            </w:pPr>
            <w:r>
              <w:rPr>
                <w:rFonts w:ascii="メイリオ" w:eastAsia="メイリオ" w:hAnsi="メイリオ" w:cs="Meiryo UI" w:hint="eastAsia"/>
                <w:color w:val="404040" w:themeColor="text1" w:themeTint="BF"/>
                <w:kern w:val="0"/>
                <w:sz w:val="16"/>
                <w:szCs w:val="15"/>
                <w:u w:val="single"/>
              </w:rPr>
              <w:t xml:space="preserve">※ </w:t>
            </w:r>
            <w:r w:rsidR="0070659C">
              <w:rPr>
                <w:rFonts w:ascii="メイリオ" w:eastAsia="メイリオ" w:hAnsi="メイリオ" w:cs="Meiryo UI" w:hint="eastAsia"/>
                <w:color w:val="404040" w:themeColor="text1" w:themeTint="BF"/>
                <w:kern w:val="0"/>
                <w:sz w:val="16"/>
                <w:szCs w:val="15"/>
                <w:u w:val="single"/>
              </w:rPr>
              <w:t>参加者の平均歩数でランキングを決定し、市ホームページ</w:t>
            </w:r>
            <w:r w:rsidR="00BF3C29">
              <w:rPr>
                <w:rFonts w:ascii="メイリオ" w:eastAsia="メイリオ" w:hAnsi="メイリオ" w:cs="Meiryo UI" w:hint="eastAsia"/>
                <w:color w:val="404040" w:themeColor="text1" w:themeTint="BF"/>
                <w:kern w:val="0"/>
                <w:sz w:val="16"/>
                <w:szCs w:val="15"/>
                <w:u w:val="single"/>
              </w:rPr>
              <w:t>に掲載します</w:t>
            </w:r>
            <w:r w:rsidR="0070659C">
              <w:rPr>
                <w:rFonts w:ascii="メイリオ" w:eastAsia="メイリオ" w:hAnsi="メイリオ" w:cs="Meiryo UI" w:hint="eastAsia"/>
                <w:color w:val="404040" w:themeColor="text1" w:themeTint="BF"/>
                <w:kern w:val="0"/>
                <w:sz w:val="16"/>
                <w:szCs w:val="15"/>
                <w:u w:val="single"/>
              </w:rPr>
              <w:t>。</w:t>
            </w:r>
          </w:p>
          <w:p w:rsidR="00762DEA" w:rsidRPr="00D94BE4" w:rsidRDefault="007A323E" w:rsidP="00014C92">
            <w:pPr>
              <w:pStyle w:val="a7"/>
              <w:snapToGrid w:val="0"/>
              <w:spacing w:before="0" w:after="0" w:line="200" w:lineRule="atLeast"/>
              <w:ind w:leftChars="118" w:left="236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sz w:val="21"/>
                <w:szCs w:val="21"/>
              </w:rPr>
            </w:pPr>
            <w:sdt>
              <w:sdtPr>
                <w:rPr>
                  <w:rFonts w:ascii="Meiryo UI" w:eastAsia="Meiryo UI" w:hAnsi="Meiryo UI"/>
                  <w:sz w:val="22"/>
                </w:rPr>
                <w:id w:val="-1230295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C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62DEA" w:rsidRPr="00D94BE4">
              <w:rPr>
                <w:rFonts w:ascii="メイリオ" w:eastAsia="メイリオ" w:hAnsi="メイリオ" w:cs="Meiryo UI" w:hint="eastAsia"/>
                <w:color w:val="404040" w:themeColor="text1" w:themeTint="BF"/>
                <w:sz w:val="21"/>
                <w:szCs w:val="21"/>
              </w:rPr>
              <w:t xml:space="preserve"> 同意する　　</w:t>
            </w:r>
            <w:sdt>
              <w:sdtPr>
                <w:rPr>
                  <w:rFonts w:ascii="Meiryo UI" w:eastAsia="Meiryo UI" w:hAnsi="Meiryo UI"/>
                  <w:sz w:val="22"/>
                </w:rPr>
                <w:id w:val="-203055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C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62DEA" w:rsidRPr="00D94BE4">
              <w:rPr>
                <w:rFonts w:ascii="メイリオ" w:eastAsia="メイリオ" w:hAnsi="メイリオ" w:cs="Meiryo UI" w:hint="eastAsia"/>
                <w:color w:val="404040" w:themeColor="text1" w:themeTint="BF"/>
                <w:sz w:val="21"/>
                <w:szCs w:val="21"/>
              </w:rPr>
              <w:t xml:space="preserve"> 同意しない</w:t>
            </w:r>
          </w:p>
        </w:tc>
      </w:tr>
      <w:tr w:rsidR="00D94BE4" w:rsidRPr="00D94BE4" w:rsidTr="00F532A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BE4" w:rsidRPr="00CA3447" w:rsidRDefault="00D94BE4" w:rsidP="00EB1779">
            <w:pPr>
              <w:pStyle w:val="1"/>
              <w:snapToGrid w:val="0"/>
              <w:spacing w:before="0" w:line="240" w:lineRule="atLeast"/>
              <w:ind w:rightChars="82" w:right="164"/>
              <w:jc w:val="center"/>
              <w:outlineLvl w:val="0"/>
              <w:rPr>
                <w:rFonts w:ascii="メイリオ" w:eastAsia="メイリオ" w:hAnsi="メイリオ" w:cs="Meiryo UI"/>
                <w:b w:val="0"/>
                <w:color w:val="404040" w:themeColor="text1" w:themeTint="BF"/>
              </w:rPr>
            </w:pPr>
            <w:r w:rsidRPr="00CA3447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</w:rPr>
              <w:t>意見または質問</w:t>
            </w:r>
            <w:r w:rsidR="003A6872">
              <w:rPr>
                <w:rFonts w:ascii="メイリオ" w:eastAsia="メイリオ" w:hAnsi="メイリオ" w:cs="Meiryo UI" w:hint="eastAsia"/>
                <w:b w:val="0"/>
                <w:color w:val="404040" w:themeColor="text1" w:themeTint="BF"/>
              </w:rPr>
              <w:t>等</w:t>
            </w:r>
          </w:p>
        </w:tc>
        <w:tc>
          <w:tcPr>
            <w:tcW w:w="5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BE4" w:rsidRDefault="00D94BE4" w:rsidP="00D94BE4">
            <w:pPr>
              <w:pStyle w:val="a7"/>
              <w:snapToGrid w:val="0"/>
              <w:spacing w:before="0" w:after="0" w:line="200" w:lineRule="atLeast"/>
              <w:ind w:leftChars="18" w:left="36" w:right="0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kern w:val="0"/>
                <w:sz w:val="16"/>
                <w:szCs w:val="15"/>
                <w:u w:val="single"/>
              </w:rPr>
            </w:pPr>
          </w:p>
          <w:p w:rsidR="00A93C43" w:rsidRDefault="00A93C43" w:rsidP="00D94BE4">
            <w:pPr>
              <w:pStyle w:val="a7"/>
              <w:snapToGrid w:val="0"/>
              <w:spacing w:before="0" w:after="0" w:line="200" w:lineRule="atLeast"/>
              <w:ind w:leftChars="18" w:left="36" w:right="0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kern w:val="0"/>
                <w:sz w:val="16"/>
                <w:szCs w:val="15"/>
                <w:u w:val="single"/>
              </w:rPr>
            </w:pPr>
          </w:p>
          <w:p w:rsidR="00A93C43" w:rsidRPr="00D94BE4" w:rsidRDefault="00A93C43" w:rsidP="00D94BE4">
            <w:pPr>
              <w:pStyle w:val="a7"/>
              <w:snapToGrid w:val="0"/>
              <w:spacing w:before="0" w:after="0" w:line="200" w:lineRule="atLeast"/>
              <w:ind w:leftChars="18" w:left="36" w:right="0"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eiryo UI"/>
                <w:color w:val="404040" w:themeColor="text1" w:themeTint="BF"/>
                <w:kern w:val="0"/>
                <w:sz w:val="16"/>
                <w:szCs w:val="15"/>
                <w:u w:val="single"/>
              </w:rPr>
            </w:pPr>
          </w:p>
        </w:tc>
      </w:tr>
    </w:tbl>
    <w:p w:rsidR="000C0B75" w:rsidRPr="000C0B75" w:rsidRDefault="003A6872" w:rsidP="004E044D">
      <w:pPr>
        <w:snapToGrid w:val="0"/>
        <w:spacing w:beforeLines="100" w:before="240" w:afterLines="50" w:after="120" w:line="240" w:lineRule="auto"/>
        <w:ind w:leftChars="305" w:left="1134" w:rightChars="84" w:right="168" w:hangingChars="291" w:hanging="524"/>
        <w:rPr>
          <w:rFonts w:ascii="メイリオ" w:eastAsia="メイリオ" w:hAnsi="メイリオ" w:cs="Meiryo UI"/>
          <w:color w:val="404040" w:themeColor="text1" w:themeTint="BF"/>
          <w:sz w:val="18"/>
        </w:rPr>
      </w:pPr>
      <w:r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（１）エントリーシート</w:t>
      </w:r>
      <w:r w:rsidR="006561BA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に記入した</w:t>
      </w:r>
      <w:r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事業所名称</w:t>
      </w:r>
      <w:r w:rsidR="000C0B75" w:rsidRPr="000C0B75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が、</w:t>
      </w:r>
      <w:r w:rsidR="000C0B75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アプリ</w:t>
      </w:r>
      <w:r w:rsidR="004E044D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内グループ名称</w:t>
      </w:r>
      <w:r w:rsidR="00CF0FC0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および</w:t>
      </w:r>
      <w:r w:rsidR="00141D2B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市</w:t>
      </w:r>
      <w:r w:rsidR="000C0B75" w:rsidRPr="000C0B75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ホームページの</w:t>
      </w:r>
      <w:r w:rsidR="0070659C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ランキング</w:t>
      </w:r>
      <w:r w:rsidR="000C0B75" w:rsidRPr="000C0B75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画面に表示されます。</w:t>
      </w:r>
    </w:p>
    <w:p w:rsidR="002D46BD" w:rsidRDefault="003A6872" w:rsidP="0070659C">
      <w:pPr>
        <w:snapToGrid w:val="0"/>
        <w:spacing w:before="0" w:afterLines="50" w:after="120" w:line="240" w:lineRule="auto"/>
        <w:ind w:leftChars="305" w:left="1150" w:rightChars="84" w:right="168" w:hangingChars="300" w:hanging="540"/>
        <w:rPr>
          <w:rFonts w:ascii="メイリオ" w:eastAsia="メイリオ" w:hAnsi="メイリオ" w:cs="Meiryo UI"/>
          <w:color w:val="404040" w:themeColor="text1" w:themeTint="BF"/>
          <w:sz w:val="18"/>
        </w:rPr>
      </w:pPr>
      <w:r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（２）エントリー</w:t>
      </w:r>
      <w:r w:rsidR="004E044D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シート提出</w:t>
      </w:r>
      <w:r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後、</w:t>
      </w:r>
      <w:r w:rsidR="002D46BD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市（事務局）からアプリ登録方法やマニュアル等を送付</w:t>
      </w:r>
      <w:r w:rsidR="004E044D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し、企業内参加者が</w:t>
      </w:r>
      <w:r w:rsidRPr="003A6872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アプリ登録作業を行うことで、エントリー完了</w:t>
      </w:r>
      <w:r w:rsidR="002D46BD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とします</w:t>
      </w:r>
      <w:r w:rsidR="0055337F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。</w:t>
      </w:r>
    </w:p>
    <w:p w:rsidR="00BD785F" w:rsidRPr="002D46BD" w:rsidRDefault="002D46BD" w:rsidP="002D46BD">
      <w:pPr>
        <w:snapToGrid w:val="0"/>
        <w:spacing w:before="0" w:afterLines="50" w:after="120" w:line="240" w:lineRule="auto"/>
        <w:ind w:leftChars="283" w:left="566" w:rightChars="84" w:right="168" w:firstLineChars="22" w:firstLine="40"/>
        <w:rPr>
          <w:rFonts w:ascii="メイリオ" w:eastAsia="メイリオ" w:hAnsi="メイリオ" w:cs="Meiryo UI"/>
          <w:color w:val="404040" w:themeColor="text1" w:themeTint="BF"/>
          <w:sz w:val="18"/>
        </w:rPr>
      </w:pPr>
      <w:r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（３）</w:t>
      </w:r>
      <w:r w:rsidR="00141D2B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市</w:t>
      </w:r>
      <w:r w:rsidR="0070659C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ホームページ</w:t>
      </w:r>
      <w:r w:rsidR="00BF3C29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に掲載</w:t>
      </w:r>
      <w:r w:rsidR="0070659C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するラ</w:t>
      </w:r>
      <w:r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ンキングは毎週火曜日</w:t>
      </w:r>
      <w:r w:rsidR="004E044D">
        <w:rPr>
          <w:rFonts w:ascii="メイリオ" w:eastAsia="メイリオ" w:hAnsi="メイリオ" w:cs="Meiryo UI" w:hint="eastAsia"/>
          <w:color w:val="404040" w:themeColor="text1" w:themeTint="BF"/>
          <w:sz w:val="18"/>
        </w:rPr>
        <w:t>更新とします。</w:t>
      </w:r>
    </w:p>
    <w:p w:rsidR="00BD785F" w:rsidRDefault="00BD785F" w:rsidP="00296302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16"/>
        </w:rPr>
      </w:pPr>
    </w:p>
    <w:p w:rsidR="00BF3C29" w:rsidRPr="0070659C" w:rsidRDefault="00BF3C29" w:rsidP="00296302">
      <w:pPr>
        <w:spacing w:before="0" w:after="0" w:line="300" w:lineRule="auto"/>
        <w:ind w:leftChars="354" w:left="708"/>
        <w:rPr>
          <w:rFonts w:ascii="ＭＳ 明朝" w:eastAsia="ＭＳ 明朝" w:hAnsi="ＭＳ 明朝" w:cs="Meiryo UI" w:hint="eastAsia"/>
          <w:sz w:val="16"/>
        </w:rPr>
      </w:pPr>
    </w:p>
    <w:p w:rsidR="0055337F" w:rsidRDefault="000C0B75" w:rsidP="00296302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16"/>
        </w:rPr>
      </w:pPr>
      <w:r>
        <w:rPr>
          <w:rFonts w:ascii="ＭＳ 明朝" w:eastAsia="ＭＳ 明朝" w:hAnsi="ＭＳ 明朝" w:cs="Meiryo UI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77160</wp:posOffset>
                </wp:positionH>
                <wp:positionV relativeFrom="paragraph">
                  <wp:posOffset>50386</wp:posOffset>
                </wp:positionV>
                <wp:extent cx="6220047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0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25491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3.95pt" to="495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" strokecolor="#a5a5a5 [2092]" strokeweight="1.5pt"/>
            </w:pict>
          </mc:Fallback>
        </mc:AlternateContent>
      </w:r>
    </w:p>
    <w:p w:rsidR="0055337F" w:rsidRDefault="0055337F" w:rsidP="00296302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16"/>
        </w:rPr>
      </w:pPr>
    </w:p>
    <w:p w:rsidR="000C0B75" w:rsidRDefault="0055337F" w:rsidP="000C0B75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24"/>
        </w:rPr>
      </w:pPr>
      <w:r w:rsidRPr="000C0B75">
        <w:rPr>
          <w:rFonts w:ascii="ＭＳ 明朝" w:eastAsia="ＭＳ 明朝" w:hAnsi="ＭＳ 明朝" w:cs="Meiryo UI" w:hint="eastAsia"/>
          <w:sz w:val="24"/>
        </w:rPr>
        <w:t>【</w:t>
      </w:r>
      <w:r w:rsidR="000C0B75">
        <w:rPr>
          <w:rFonts w:ascii="ＭＳ 明朝" w:eastAsia="ＭＳ 明朝" w:hAnsi="ＭＳ 明朝" w:cs="Meiryo UI" w:hint="eastAsia"/>
          <w:sz w:val="24"/>
        </w:rPr>
        <w:t>お問合せ先</w:t>
      </w:r>
      <w:r w:rsidRPr="000C0B75">
        <w:rPr>
          <w:rFonts w:ascii="ＭＳ 明朝" w:eastAsia="ＭＳ 明朝" w:hAnsi="ＭＳ 明朝" w:cs="Meiryo UI" w:hint="eastAsia"/>
          <w:sz w:val="24"/>
        </w:rPr>
        <w:t>】</w:t>
      </w:r>
    </w:p>
    <w:p w:rsidR="0055337F" w:rsidRPr="000C0B75" w:rsidRDefault="000C0B75" w:rsidP="000C0B75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24"/>
        </w:rPr>
      </w:pPr>
      <w:r>
        <w:rPr>
          <w:rFonts w:ascii="ＭＳ 明朝" w:eastAsia="ＭＳ 明朝" w:hAnsi="ＭＳ 明朝" w:cs="Meiryo UI" w:hint="eastAsia"/>
          <w:sz w:val="24"/>
        </w:rPr>
        <w:t>久留米市保健所健康推進課</w:t>
      </w:r>
      <w:r w:rsidR="00B02B3C">
        <w:rPr>
          <w:rFonts w:ascii="ＭＳ 明朝" w:eastAsia="ＭＳ 明朝" w:hAnsi="ＭＳ 明朝" w:cs="Meiryo UI" w:hint="eastAsia"/>
          <w:sz w:val="24"/>
        </w:rPr>
        <w:t>（くるめ健康のびのびポイントアプリ事務局）</w:t>
      </w:r>
    </w:p>
    <w:p w:rsidR="0055337F" w:rsidRPr="000C0B75" w:rsidRDefault="0055337F" w:rsidP="00B02B3C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24"/>
        </w:rPr>
      </w:pPr>
      <w:r w:rsidRPr="000C0B75">
        <w:rPr>
          <w:rFonts w:ascii="ＭＳ 明朝" w:eastAsia="ＭＳ 明朝" w:hAnsi="ＭＳ 明朝" w:cs="Meiryo UI"/>
          <w:sz w:val="24"/>
        </w:rPr>
        <w:t xml:space="preserve">TEL </w:t>
      </w:r>
      <w:r w:rsidR="000C0B75">
        <w:rPr>
          <w:rFonts w:ascii="ＭＳ 明朝" w:eastAsia="ＭＳ 明朝" w:hAnsi="ＭＳ 明朝" w:cs="Meiryo UI" w:hint="eastAsia"/>
          <w:sz w:val="24"/>
        </w:rPr>
        <w:t>0942</w:t>
      </w:r>
      <w:r w:rsidRPr="000C0B75">
        <w:rPr>
          <w:rFonts w:ascii="ＭＳ 明朝" w:eastAsia="ＭＳ 明朝" w:hAnsi="ＭＳ 明朝" w:cs="Meiryo UI"/>
          <w:sz w:val="24"/>
        </w:rPr>
        <w:t>-</w:t>
      </w:r>
      <w:r w:rsidR="000C0B75">
        <w:rPr>
          <w:rFonts w:ascii="ＭＳ 明朝" w:eastAsia="ＭＳ 明朝" w:hAnsi="ＭＳ 明朝" w:cs="Meiryo UI" w:hint="eastAsia"/>
          <w:sz w:val="24"/>
        </w:rPr>
        <w:t>30-9331</w:t>
      </w:r>
      <w:r w:rsidR="00B02B3C">
        <w:rPr>
          <w:rFonts w:ascii="ＭＳ 明朝" w:eastAsia="ＭＳ 明朝" w:hAnsi="ＭＳ 明朝" w:cs="Meiryo UI" w:hint="eastAsia"/>
          <w:sz w:val="24"/>
        </w:rPr>
        <w:t xml:space="preserve">　　</w:t>
      </w:r>
      <w:r w:rsidR="000C0B75">
        <w:rPr>
          <w:rFonts w:ascii="ＭＳ 明朝" w:eastAsia="ＭＳ 明朝" w:hAnsi="ＭＳ 明朝" w:cs="Meiryo UI"/>
          <w:sz w:val="24"/>
        </w:rPr>
        <w:t xml:space="preserve">FAX </w:t>
      </w:r>
      <w:r w:rsidR="000C0B75">
        <w:rPr>
          <w:rFonts w:ascii="ＭＳ 明朝" w:eastAsia="ＭＳ 明朝" w:hAnsi="ＭＳ 明朝" w:cs="Meiryo UI" w:hint="eastAsia"/>
          <w:sz w:val="24"/>
        </w:rPr>
        <w:t>0942-30-9833</w:t>
      </w:r>
    </w:p>
    <w:p w:rsidR="000C0B75" w:rsidRPr="000C0B75" w:rsidRDefault="000C0B75" w:rsidP="00B02B3C">
      <w:pPr>
        <w:spacing w:before="0" w:after="0" w:line="300" w:lineRule="auto"/>
        <w:ind w:leftChars="354" w:left="708"/>
        <w:rPr>
          <w:rFonts w:ascii="ＭＳ 明朝" w:eastAsia="ＭＳ 明朝" w:hAnsi="ＭＳ 明朝" w:cs="Meiryo UI"/>
          <w:sz w:val="24"/>
        </w:rPr>
      </w:pPr>
      <w:r>
        <w:rPr>
          <w:rFonts w:ascii="ＭＳ 明朝" w:eastAsia="ＭＳ 明朝" w:hAnsi="ＭＳ 明朝" w:cs="Meiryo UI" w:hint="eastAsia"/>
          <w:sz w:val="24"/>
        </w:rPr>
        <w:t>E-mail</w:t>
      </w:r>
      <w:r>
        <w:rPr>
          <w:rFonts w:ascii="ＭＳ 明朝" w:eastAsia="ＭＳ 明朝" w:hAnsi="ＭＳ 明朝" w:cs="Meiryo UI"/>
          <w:sz w:val="24"/>
        </w:rPr>
        <w:t>:ho-kenko@city.kurume.lg.jp</w:t>
      </w:r>
    </w:p>
    <w:sectPr w:rsidR="000C0B75" w:rsidRPr="000C0B75" w:rsidSect="00B02B3C">
      <w:footerReference w:type="default" r:id="rId9"/>
      <w:pgSz w:w="11907" w:h="16839" w:code="1"/>
      <w:pgMar w:top="2127" w:right="1134" w:bottom="1148" w:left="105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4D" w:rsidRDefault="00B81D4D">
      <w:pPr>
        <w:spacing w:before="0" w:after="0" w:line="240" w:lineRule="auto"/>
      </w:pPr>
      <w:r>
        <w:separator/>
      </w:r>
    </w:p>
  </w:endnote>
  <w:endnote w:type="continuationSeparator" w:id="0">
    <w:p w:rsidR="00B81D4D" w:rsidRDefault="00B81D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AA" w:rsidRPr="00661C78" w:rsidRDefault="00935078">
    <w:pPr>
      <w:pStyle w:val="a5"/>
      <w:rPr>
        <w:rFonts w:ascii="Meiryo UI" w:eastAsia="Meiryo UI" w:hAnsi="Meiryo UI" w:cs="Meiryo UI"/>
      </w:rPr>
    </w:pPr>
    <w:r w:rsidRPr="00661C78">
      <w:rPr>
        <w:rFonts w:ascii="Meiryo UI" w:eastAsia="Meiryo UI" w:hAnsi="Meiryo UI" w:cs="Meiryo UI"/>
        <w:lang w:val="ja-JP"/>
      </w:rPr>
      <w:t xml:space="preserve">ページ </w:t>
    </w:r>
    <w:r w:rsidRPr="00661C78">
      <w:rPr>
        <w:rFonts w:ascii="Meiryo UI" w:eastAsia="Meiryo UI" w:hAnsi="Meiryo UI" w:cs="Meiryo UI"/>
      </w:rPr>
      <w:fldChar w:fldCharType="begin"/>
    </w:r>
    <w:r w:rsidRPr="00661C78">
      <w:rPr>
        <w:rFonts w:ascii="Meiryo UI" w:eastAsia="Meiryo UI" w:hAnsi="Meiryo UI" w:cs="Meiryo UI"/>
      </w:rPr>
      <w:instrText>PAGE</w:instrText>
    </w:r>
    <w:r w:rsidRPr="00661C78">
      <w:rPr>
        <w:rFonts w:ascii="Meiryo UI" w:eastAsia="Meiryo UI" w:hAnsi="Meiryo UI" w:cs="Meiryo UI"/>
      </w:rPr>
      <w:fldChar w:fldCharType="separate"/>
    </w:r>
    <w:r w:rsidR="00F532A2">
      <w:rPr>
        <w:rFonts w:ascii="Meiryo UI" w:eastAsia="Meiryo UI" w:hAnsi="Meiryo UI" w:cs="Meiryo UI"/>
        <w:noProof/>
      </w:rPr>
      <w:t>2</w:t>
    </w:r>
    <w:r w:rsidRPr="00661C78">
      <w:rPr>
        <w:rFonts w:ascii="Meiryo UI" w:eastAsia="Meiryo UI" w:hAnsi="Meiryo UI" w:cs="Meiryo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4D" w:rsidRDefault="00B81D4D">
      <w:pPr>
        <w:spacing w:before="0" w:after="0" w:line="240" w:lineRule="auto"/>
      </w:pPr>
      <w:r>
        <w:separator/>
      </w:r>
    </w:p>
  </w:footnote>
  <w:footnote w:type="continuationSeparator" w:id="0">
    <w:p w:rsidR="00B81D4D" w:rsidRDefault="00B81D4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0"/>
    <w:rsid w:val="00006097"/>
    <w:rsid w:val="00014725"/>
    <w:rsid w:val="00014C92"/>
    <w:rsid w:val="00026BB5"/>
    <w:rsid w:val="00065F5F"/>
    <w:rsid w:val="000C0B75"/>
    <w:rsid w:val="00111E44"/>
    <w:rsid w:val="001200BC"/>
    <w:rsid w:val="00140504"/>
    <w:rsid w:val="00141D2B"/>
    <w:rsid w:val="00164EB1"/>
    <w:rsid w:val="001B2D8D"/>
    <w:rsid w:val="001D3D86"/>
    <w:rsid w:val="00234A1E"/>
    <w:rsid w:val="00270270"/>
    <w:rsid w:val="00296302"/>
    <w:rsid w:val="002B30F8"/>
    <w:rsid w:val="002D05F6"/>
    <w:rsid w:val="002D46BD"/>
    <w:rsid w:val="003A6872"/>
    <w:rsid w:val="004169D8"/>
    <w:rsid w:val="00425070"/>
    <w:rsid w:val="00427E2B"/>
    <w:rsid w:val="0048190C"/>
    <w:rsid w:val="004C0507"/>
    <w:rsid w:val="004D6EC2"/>
    <w:rsid w:val="004E044D"/>
    <w:rsid w:val="00534682"/>
    <w:rsid w:val="0055337F"/>
    <w:rsid w:val="005763D4"/>
    <w:rsid w:val="00590186"/>
    <w:rsid w:val="00596C42"/>
    <w:rsid w:val="005A5021"/>
    <w:rsid w:val="005D17AC"/>
    <w:rsid w:val="00635384"/>
    <w:rsid w:val="006561BA"/>
    <w:rsid w:val="00661C78"/>
    <w:rsid w:val="00696630"/>
    <w:rsid w:val="006C5C8E"/>
    <w:rsid w:val="006F039B"/>
    <w:rsid w:val="00704962"/>
    <w:rsid w:val="0070659C"/>
    <w:rsid w:val="0072589E"/>
    <w:rsid w:val="00735FAA"/>
    <w:rsid w:val="00762DEA"/>
    <w:rsid w:val="00860354"/>
    <w:rsid w:val="008E7986"/>
    <w:rsid w:val="00935078"/>
    <w:rsid w:val="009401A3"/>
    <w:rsid w:val="009C67F7"/>
    <w:rsid w:val="00A07B0A"/>
    <w:rsid w:val="00A26FA7"/>
    <w:rsid w:val="00A51DF0"/>
    <w:rsid w:val="00A93C43"/>
    <w:rsid w:val="00AE5A5F"/>
    <w:rsid w:val="00B02B3C"/>
    <w:rsid w:val="00B05B76"/>
    <w:rsid w:val="00B81D4D"/>
    <w:rsid w:val="00BC2465"/>
    <w:rsid w:val="00BD785F"/>
    <w:rsid w:val="00BE0D14"/>
    <w:rsid w:val="00BF3C29"/>
    <w:rsid w:val="00BF7150"/>
    <w:rsid w:val="00CA3447"/>
    <w:rsid w:val="00CF0FC0"/>
    <w:rsid w:val="00D044F0"/>
    <w:rsid w:val="00D12DEC"/>
    <w:rsid w:val="00D13AAB"/>
    <w:rsid w:val="00D42221"/>
    <w:rsid w:val="00D94BE4"/>
    <w:rsid w:val="00DA3C74"/>
    <w:rsid w:val="00E254CA"/>
    <w:rsid w:val="00E34D11"/>
    <w:rsid w:val="00E81340"/>
    <w:rsid w:val="00EA7B7B"/>
    <w:rsid w:val="00EB1779"/>
    <w:rsid w:val="00EB3F04"/>
    <w:rsid w:val="00EC6E6C"/>
    <w:rsid w:val="00F03D50"/>
    <w:rsid w:val="00F532A2"/>
    <w:rsid w:val="00F64CF8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CEDFB"/>
  <w15:docId w15:val="{C0874508-BABD-4D3E-9425-3A4E0F5A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0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"/>
    <w:unhideWhenUsed/>
    <w:pPr>
      <w:spacing w:after="0" w:line="240" w:lineRule="auto"/>
    </w:pPr>
  </w:style>
  <w:style w:type="character" w:customStyle="1" w:styleId="a4">
    <w:name w:val="ヘッダー (文字)"/>
    <w:basedOn w:val="a0"/>
    <w:link w:val="a3"/>
    <w:uiPriority w:val="9"/>
    <w:rPr>
      <w:kern w:val="20"/>
    </w:rPr>
  </w:style>
  <w:style w:type="paragraph" w:styleId="a5">
    <w:name w:val="footer"/>
    <w:basedOn w:val="a"/>
    <w:link w:val="a6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フッター (文字)"/>
    <w:basedOn w:val="a0"/>
    <w:link w:val="a5"/>
    <w:uiPriority w:val="2"/>
    <w:rPr>
      <w:kern w:val="20"/>
    </w:rPr>
  </w:style>
  <w:style w:type="paragraph" w:customStyle="1" w:styleId="a7">
    <w:name w:val="履歴書のテキスト"/>
    <w:basedOn w:val="a"/>
    <w:qFormat/>
    <w:pPr>
      <w:spacing w:after="40"/>
      <w:ind w:right="144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table" w:customStyle="1" w:styleId="a9">
    <w:name w:val="テーブル グリッド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見出し 2 (文字)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履歴書テーブル"/>
    <w:basedOn w:val="a1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レター テーブル"/>
    <w:basedOn w:val="a1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eastAsiaTheme="majorEastAsia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日付 (文字)"/>
    <w:basedOn w:val="a0"/>
    <w:link w:val="ac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受取人"/>
    <w:basedOn w:val="a"/>
    <w:uiPriority w:val="8"/>
    <w:unhideWhenUsed/>
    <w:qFormat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pPr>
      <w:spacing w:before="720"/>
    </w:pPr>
  </w:style>
  <w:style w:type="character" w:customStyle="1" w:styleId="af0">
    <w:name w:val="挨拶文 (文字)"/>
    <w:basedOn w:val="a0"/>
    <w:link w:val="af"/>
    <w:uiPriority w:val="8"/>
    <w:rPr>
      <w:kern w:val="20"/>
    </w:rPr>
  </w:style>
  <w:style w:type="paragraph" w:customStyle="1" w:styleId="af1">
    <w:name w:val="終了"/>
    <w:basedOn w:val="a"/>
    <w:link w:val="af2"/>
    <w:uiPriority w:val="8"/>
    <w:unhideWhenUsed/>
    <w:qFormat/>
    <w:pPr>
      <w:spacing w:before="480" w:after="960" w:line="240" w:lineRule="auto"/>
    </w:pPr>
  </w:style>
  <w:style w:type="character" w:customStyle="1" w:styleId="af2">
    <w:name w:val="終了文字"/>
    <w:basedOn w:val="a0"/>
    <w:link w:val="af1"/>
    <w:uiPriority w:val="8"/>
    <w:rPr>
      <w:kern w:val="20"/>
    </w:rPr>
  </w:style>
  <w:style w:type="paragraph" w:styleId="af3">
    <w:name w:val="Signature"/>
    <w:basedOn w:val="a"/>
    <w:link w:val="af4"/>
    <w:uiPriority w:val="8"/>
    <w:unhideWhenUsed/>
    <w:qFormat/>
    <w:pPr>
      <w:spacing w:after="480"/>
    </w:pPr>
    <w:rPr>
      <w:b/>
      <w:bCs/>
    </w:rPr>
  </w:style>
  <w:style w:type="character" w:customStyle="1" w:styleId="af4">
    <w:name w:val="署名 (文字)"/>
    <w:basedOn w:val="a0"/>
    <w:link w:val="af3"/>
    <w:uiPriority w:val="8"/>
    <w:rPr>
      <w:b/>
      <w:bCs/>
      <w:kern w:val="20"/>
    </w:rPr>
  </w:style>
  <w:style w:type="character" w:customStyle="1" w:styleId="af5">
    <w:name w:val="強調"/>
    <w:basedOn w:val="a0"/>
    <w:uiPriority w:val="2"/>
    <w:unhideWhenUsed/>
    <w:qFormat/>
    <w:rPr>
      <w:color w:val="7E97AD" w:themeColor="accent1"/>
    </w:rPr>
  </w:style>
  <w:style w:type="paragraph" w:customStyle="1" w:styleId="af6">
    <w:name w:val="連絡先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af7">
    <w:name w:val="名前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8">
    <w:name w:val="Balloon Text"/>
    <w:basedOn w:val="a"/>
    <w:link w:val="af9"/>
    <w:uiPriority w:val="99"/>
    <w:semiHidden/>
    <w:unhideWhenUsed/>
    <w:rsid w:val="00AE5A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吹き出し (文字)"/>
    <w:basedOn w:val="a0"/>
    <w:link w:val="af8"/>
    <w:uiPriority w:val="99"/>
    <w:semiHidden/>
    <w:rsid w:val="00AE5A5F"/>
    <w:rPr>
      <w:rFonts w:ascii="Tahoma" w:hAnsi="Tahoma" w:cs="Tahoma"/>
      <w:kern w:val="20"/>
      <w:sz w:val="16"/>
      <w:szCs w:val="16"/>
    </w:rPr>
  </w:style>
  <w:style w:type="paragraph" w:customStyle="1" w:styleId="ResumeText">
    <w:name w:val="Resume Text"/>
    <w:basedOn w:val="a"/>
    <w:qFormat/>
    <w:rsid w:val="00164EB1"/>
    <w:pPr>
      <w:spacing w:after="40"/>
      <w:ind w:right="1440"/>
    </w:pPr>
  </w:style>
  <w:style w:type="table" w:styleId="11">
    <w:name w:val="Grid Table 1 Light"/>
    <w:basedOn w:val="a1"/>
    <w:uiPriority w:val="46"/>
    <w:rsid w:val="00026B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026BB5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3-6">
    <w:name w:val="Grid Table 3 Accent 6"/>
    <w:basedOn w:val="a1"/>
    <w:uiPriority w:val="48"/>
    <w:rsid w:val="00026BB5"/>
    <w:pPr>
      <w:spacing w:after="0" w:line="240" w:lineRule="auto"/>
    </w:pPr>
    <w:tblPr>
      <w:tblStyleRowBandSize w:val="1"/>
      <w:tblStyleColBandSize w:val="1"/>
      <w:tblBorders>
        <w:top w:val="single" w:sz="4" w:space="0" w:color="C4BEA8" w:themeColor="accent6" w:themeTint="99"/>
        <w:left w:val="single" w:sz="4" w:space="0" w:color="C4BEA8" w:themeColor="accent6" w:themeTint="99"/>
        <w:bottom w:val="single" w:sz="4" w:space="0" w:color="C4BEA8" w:themeColor="accent6" w:themeTint="99"/>
        <w:right w:val="single" w:sz="4" w:space="0" w:color="C4BEA8" w:themeColor="accent6" w:themeTint="99"/>
        <w:insideH w:val="single" w:sz="4" w:space="0" w:color="C4BEA8" w:themeColor="accent6" w:themeTint="99"/>
        <w:insideV w:val="single" w:sz="4" w:space="0" w:color="C4BEA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  <w:tblStylePr w:type="neCell">
      <w:tblPr/>
      <w:tcPr>
        <w:tcBorders>
          <w:bottom w:val="single" w:sz="4" w:space="0" w:color="C4BEA8" w:themeColor="accent6" w:themeTint="99"/>
        </w:tcBorders>
      </w:tcPr>
    </w:tblStylePr>
    <w:tblStylePr w:type="nwCell">
      <w:tblPr/>
      <w:tcPr>
        <w:tcBorders>
          <w:bottom w:val="single" w:sz="4" w:space="0" w:color="C4BEA8" w:themeColor="accent6" w:themeTint="99"/>
        </w:tcBorders>
      </w:tcPr>
    </w:tblStylePr>
    <w:tblStylePr w:type="seCell">
      <w:tblPr/>
      <w:tcPr>
        <w:tcBorders>
          <w:top w:val="single" w:sz="4" w:space="0" w:color="C4BEA8" w:themeColor="accent6" w:themeTint="99"/>
        </w:tcBorders>
      </w:tcPr>
    </w:tblStylePr>
    <w:tblStylePr w:type="swCell">
      <w:tblPr/>
      <w:tcPr>
        <w:tcBorders>
          <w:top w:val="single" w:sz="4" w:space="0" w:color="C4BEA8" w:themeColor="accent6" w:themeTint="99"/>
        </w:tcBorders>
      </w:tcPr>
    </w:tblStylePr>
  </w:style>
  <w:style w:type="table" w:styleId="1-4">
    <w:name w:val="Grid Table 1 Light Accent 4"/>
    <w:basedOn w:val="a1"/>
    <w:uiPriority w:val="46"/>
    <w:rsid w:val="00026BB5"/>
    <w:pPr>
      <w:spacing w:after="0" w:line="240" w:lineRule="auto"/>
    </w:pPr>
    <w:tblPr>
      <w:tblStyleRowBandSize w:val="1"/>
      <w:tblStyleColBandSize w:val="1"/>
      <w:tblBorders>
        <w:top w:val="single" w:sz="4" w:space="0" w:color="E1D3C4" w:themeColor="accent4" w:themeTint="66"/>
        <w:left w:val="single" w:sz="4" w:space="0" w:color="E1D3C4" w:themeColor="accent4" w:themeTint="66"/>
        <w:bottom w:val="single" w:sz="4" w:space="0" w:color="E1D3C4" w:themeColor="accent4" w:themeTint="66"/>
        <w:right w:val="single" w:sz="4" w:space="0" w:color="E1D3C4" w:themeColor="accent4" w:themeTint="66"/>
        <w:insideH w:val="single" w:sz="4" w:space="0" w:color="E1D3C4" w:themeColor="accent4" w:themeTint="66"/>
        <w:insideV w:val="single" w:sz="4" w:space="0" w:color="E1D3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2BE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E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204F04-D219-43B9-B561-E4500A71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756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くト</dc:creator>
  <cp:keywords/>
  <dc:description/>
  <cp:lastModifiedBy>C20583</cp:lastModifiedBy>
  <cp:revision>24</cp:revision>
  <cp:lastPrinted>2024-08-30T00:55:00Z</cp:lastPrinted>
  <dcterms:created xsi:type="dcterms:W3CDTF">2024-07-16T02:25:00Z</dcterms:created>
  <dcterms:modified xsi:type="dcterms:W3CDTF">2024-08-30T02:44:00Z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